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t xml:space="preserve">Where Heritage Meets Inspired Design</w:t>
      </w:r>
    </w:p>
    <w:p>
      <w:r>
        <w:drawing>
          <wp:inline distT="0" distB="0" distL="0" distR="0">
            <wp:extent cx="5715000" cy="7620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629b200662c75a5e756cea5a33f80dd8b8661d08.png"/><Relationship Id="rId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2026-05-18T23:37:48.245Z</dcterms:created>
  <dcterms:modified xsi:type="dcterms:W3CDTF">2026-05-18T23:37:48.245Z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