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r>
        <w:t xml:space="preserve">Design That Defines the Room</w:t>
      </w:r>
    </w:p>
    <w:p>
      <w:r>
        <w:drawing>
          <wp:inline distT="0" distB="0" distL="0" distR="0">
            <wp:extent cx="5715000" cy="7620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image" Target="media/1ef2657baa535a794e07076681e7d1a9925d5257.png"/><Relationship Id="rId8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2026-05-18T23:37:47.618Z</dcterms:created>
  <dcterms:modified xsi:type="dcterms:W3CDTF">2026-05-18T23:37:47.618Z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